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98" w:rsidRDefault="00C72599">
      <w:pPr>
        <w:pStyle w:val="Style23"/>
        <w:widowControl/>
        <w:spacing w:line="389" w:lineRule="exact"/>
        <w:ind w:left="1027" w:right="1056"/>
        <w:rPr>
          <w:rStyle w:val="FontStyle37"/>
          <w:spacing w:val="10"/>
        </w:rPr>
      </w:pPr>
      <w:r w:rsidRPr="00C7259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5.1pt;margin-top:0;width:59.25pt;height:70.8pt;z-index:251656192;mso-wrap-edited:f;mso-wrap-distance-left:1.9pt;mso-wrap-distance-right:1.9pt;mso-wrap-distance-bottom:10.1pt;mso-position-horizontal-relative:margin" filled="f" stroked="f">
            <v:textbox inset="0,0,0,0">
              <w:txbxContent>
                <w:p w:rsidR="008D6C98" w:rsidRDefault="00022C3B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2475" cy="89535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165C41">
        <w:rPr>
          <w:rStyle w:val="FontStyle37"/>
        </w:rPr>
        <w:t xml:space="preserve">МИНИСТЕРСТВО ПРОМЫШЛЕННОСТИ И ТОРГОВЛИ РОССИЙСКОЙ ФЕДЕРАЦИИ </w:t>
      </w:r>
      <w:r w:rsidR="00165C41">
        <w:rPr>
          <w:rStyle w:val="FontStyle37"/>
          <w:spacing w:val="10"/>
        </w:rPr>
        <w:t>(Минпромторг</w:t>
      </w:r>
      <w:r w:rsidR="00165C41">
        <w:rPr>
          <w:rStyle w:val="FontStyle37"/>
        </w:rPr>
        <w:t xml:space="preserve"> </w:t>
      </w:r>
      <w:r w:rsidR="00165C41">
        <w:rPr>
          <w:rStyle w:val="FontStyle37"/>
          <w:spacing w:val="10"/>
        </w:rPr>
        <w:t>России)</w:t>
      </w:r>
    </w:p>
    <w:p w:rsidR="008D6C98" w:rsidRDefault="00165C41">
      <w:pPr>
        <w:pStyle w:val="Style24"/>
        <w:widowControl/>
        <w:spacing w:before="154" w:line="533" w:lineRule="exact"/>
        <w:jc w:val="center"/>
        <w:rPr>
          <w:rStyle w:val="FontStyle38"/>
        </w:rPr>
      </w:pPr>
      <w:r>
        <w:rPr>
          <w:rStyle w:val="FontStyle38"/>
        </w:rPr>
        <w:t>ПРИКАЗ</w:t>
      </w:r>
    </w:p>
    <w:p w:rsidR="008D6C98" w:rsidRPr="00022C3B" w:rsidRDefault="00022C3B">
      <w:pPr>
        <w:pStyle w:val="Style25"/>
        <w:widowControl/>
        <w:tabs>
          <w:tab w:val="left" w:pos="8414"/>
        </w:tabs>
        <w:spacing w:before="5" w:line="533" w:lineRule="exact"/>
        <w:jc w:val="center"/>
        <w:rPr>
          <w:rStyle w:val="FontStyle30"/>
          <w:sz w:val="28"/>
          <w:szCs w:val="28"/>
        </w:rPr>
      </w:pPr>
      <w:r w:rsidRPr="00022C3B">
        <w:rPr>
          <w:rStyle w:val="FontStyle39"/>
          <w:b w:val="0"/>
          <w:i w:val="0"/>
          <w:spacing w:val="0"/>
          <w:sz w:val="28"/>
          <w:szCs w:val="28"/>
        </w:rPr>
        <w:t>«10» сентября</w:t>
      </w:r>
      <w:r w:rsidR="00165C41" w:rsidRPr="00022C3B">
        <w:rPr>
          <w:rStyle w:val="FontStyle31"/>
          <w:b w:val="0"/>
          <w:i w:val="0"/>
          <w:spacing w:val="0"/>
          <w:sz w:val="28"/>
          <w:szCs w:val="28"/>
        </w:rPr>
        <w:t xml:space="preserve"> </w:t>
      </w:r>
      <w:r w:rsidR="00165C41" w:rsidRPr="00022C3B">
        <w:rPr>
          <w:rStyle w:val="FontStyle37"/>
          <w:b w:val="0"/>
          <w:spacing w:val="0"/>
          <w:sz w:val="28"/>
          <w:szCs w:val="28"/>
        </w:rPr>
        <w:t xml:space="preserve">2010 </w:t>
      </w:r>
      <w:r w:rsidR="00165C41" w:rsidRPr="00022C3B">
        <w:rPr>
          <w:rStyle w:val="FontStyle30"/>
          <w:sz w:val="28"/>
          <w:szCs w:val="28"/>
        </w:rPr>
        <w:t>г.</w:t>
      </w:r>
      <w:r w:rsidR="00165C41" w:rsidRPr="00022C3B">
        <w:rPr>
          <w:rStyle w:val="FontStyle30"/>
          <w:b/>
          <w:i/>
          <w:sz w:val="28"/>
          <w:szCs w:val="28"/>
        </w:rPr>
        <w:tab/>
      </w:r>
      <w:r w:rsidRPr="00022C3B">
        <w:rPr>
          <w:rStyle w:val="FontStyle30"/>
          <w:sz w:val="28"/>
          <w:szCs w:val="28"/>
        </w:rPr>
        <w:t>№787</w:t>
      </w:r>
    </w:p>
    <w:p w:rsidR="008D6C98" w:rsidRDefault="00165C41">
      <w:pPr>
        <w:pStyle w:val="Style19"/>
        <w:widowControl/>
        <w:spacing w:line="533" w:lineRule="exact"/>
        <w:jc w:val="center"/>
        <w:rPr>
          <w:rStyle w:val="FontStyle30"/>
        </w:rPr>
      </w:pPr>
      <w:r>
        <w:rPr>
          <w:rStyle w:val="FontStyle30"/>
        </w:rPr>
        <w:t>Москва</w:t>
      </w:r>
    </w:p>
    <w:p w:rsidR="008D6C98" w:rsidRDefault="008D6C98">
      <w:pPr>
        <w:pStyle w:val="Style1"/>
        <w:widowControl/>
        <w:spacing w:line="240" w:lineRule="exact"/>
        <w:ind w:left="278" w:firstLine="0"/>
        <w:rPr>
          <w:sz w:val="20"/>
          <w:szCs w:val="20"/>
        </w:rPr>
      </w:pPr>
    </w:p>
    <w:p w:rsidR="008D6C98" w:rsidRDefault="00165C41" w:rsidP="00806BE3">
      <w:pPr>
        <w:pStyle w:val="Style1"/>
        <w:widowControl/>
        <w:spacing w:before="29" w:line="322" w:lineRule="exact"/>
        <w:ind w:left="278" w:firstLine="0"/>
        <w:jc w:val="center"/>
        <w:rPr>
          <w:rStyle w:val="FontStyle27"/>
        </w:rPr>
      </w:pPr>
      <w:r>
        <w:rPr>
          <w:rStyle w:val="FontStyle27"/>
        </w:rPr>
        <w:t>О внесении изменений в Методику определения начальной (максимальной) цены государственных контрактов на выполнение научно-исследовательских, опытно-конструкторских и технологических работ, утвержденную приказом Минпромторга России от 16 июля 2009 года № 653</w:t>
      </w:r>
    </w:p>
    <w:p w:rsidR="008D6C98" w:rsidRDefault="008D6C98">
      <w:pPr>
        <w:pStyle w:val="Style2"/>
        <w:widowControl/>
        <w:spacing w:line="240" w:lineRule="exact"/>
        <w:rPr>
          <w:sz w:val="20"/>
          <w:szCs w:val="20"/>
        </w:rPr>
      </w:pPr>
    </w:p>
    <w:p w:rsidR="008D6C98" w:rsidRDefault="008D6C98">
      <w:pPr>
        <w:pStyle w:val="Style2"/>
        <w:widowControl/>
        <w:spacing w:line="240" w:lineRule="exact"/>
        <w:rPr>
          <w:sz w:val="20"/>
          <w:szCs w:val="20"/>
        </w:rPr>
      </w:pPr>
    </w:p>
    <w:p w:rsidR="008D6C98" w:rsidRDefault="00165C41">
      <w:pPr>
        <w:pStyle w:val="Style2"/>
        <w:widowControl/>
        <w:spacing w:before="24"/>
        <w:rPr>
          <w:rStyle w:val="FontStyle30"/>
          <w:spacing w:val="60"/>
        </w:rPr>
      </w:pPr>
      <w:r>
        <w:rPr>
          <w:rStyle w:val="FontStyle30"/>
        </w:rPr>
        <w:t xml:space="preserve">В целях повышения эффективности бюджетных расходов по вновь начинаемым научно-исследовательским, опытно-конструкторским и технологическим работам </w:t>
      </w:r>
      <w:r>
        <w:rPr>
          <w:rStyle w:val="FontStyle30"/>
          <w:spacing w:val="60"/>
        </w:rPr>
        <w:t>приказываю:</w:t>
      </w:r>
    </w:p>
    <w:p w:rsidR="008D6C98" w:rsidRDefault="00165C41">
      <w:pPr>
        <w:pStyle w:val="Style2"/>
        <w:widowControl/>
        <w:rPr>
          <w:rStyle w:val="FontStyle30"/>
        </w:rPr>
      </w:pPr>
      <w:r>
        <w:rPr>
          <w:rStyle w:val="FontStyle30"/>
        </w:rPr>
        <w:t>Утвердить прилагаемые изменения, которые вносятся в Методику определения начальной (максимальной) цены государственных контрактов на выполнение научно-исследовательских, опытно-конструкторских и технологических работ, утвержденную приказом Минпромторга России от 16 июля 2009 года № 653.</w:t>
      </w:r>
    </w:p>
    <w:p w:rsidR="00B01DCF" w:rsidRDefault="00B01DCF">
      <w:pPr>
        <w:pStyle w:val="Style2"/>
        <w:widowControl/>
        <w:rPr>
          <w:rStyle w:val="FontStyle30"/>
        </w:rPr>
      </w:pPr>
    </w:p>
    <w:p w:rsidR="00B01DCF" w:rsidRPr="00B01DCF" w:rsidRDefault="00B01DCF" w:rsidP="00B01DCF">
      <w:pPr>
        <w:pStyle w:val="Style2"/>
        <w:widowControl/>
        <w:rPr>
          <w:rStyle w:val="FontStyle30"/>
        </w:rPr>
      </w:pPr>
    </w:p>
    <w:p w:rsidR="00B01DCF" w:rsidRPr="00B01DCF" w:rsidRDefault="00B01DCF" w:rsidP="00B01DCF">
      <w:pPr>
        <w:pStyle w:val="Style2"/>
        <w:widowControl/>
        <w:rPr>
          <w:rStyle w:val="FontStyle30"/>
        </w:rPr>
      </w:pPr>
    </w:p>
    <w:p w:rsidR="008D6C98" w:rsidRPr="00B01DCF" w:rsidRDefault="00B01DCF" w:rsidP="00B01DCF">
      <w:pPr>
        <w:pStyle w:val="Style19"/>
        <w:widowControl/>
        <w:spacing w:before="134" w:line="240" w:lineRule="auto"/>
        <w:rPr>
          <w:noProof/>
          <w:sz w:val="26"/>
          <w:szCs w:val="26"/>
        </w:rPr>
      </w:pPr>
      <w:r w:rsidRPr="00B01DCF">
        <w:rPr>
          <w:noProof/>
          <w:sz w:val="26"/>
          <w:szCs w:val="26"/>
        </w:rPr>
        <w:t>Врио Министра</w:t>
      </w:r>
      <w:r>
        <w:rPr>
          <w:noProof/>
          <w:sz w:val="26"/>
          <w:szCs w:val="26"/>
        </w:rPr>
        <w:tab/>
      </w:r>
      <w:r>
        <w:rPr>
          <w:noProof/>
          <w:sz w:val="26"/>
          <w:szCs w:val="26"/>
        </w:rPr>
        <w:tab/>
      </w:r>
      <w:r>
        <w:rPr>
          <w:noProof/>
          <w:sz w:val="26"/>
          <w:szCs w:val="26"/>
        </w:rPr>
        <w:tab/>
      </w:r>
      <w:r>
        <w:rPr>
          <w:noProof/>
          <w:sz w:val="26"/>
          <w:szCs w:val="26"/>
        </w:rPr>
        <w:tab/>
      </w:r>
      <w:r>
        <w:rPr>
          <w:noProof/>
          <w:sz w:val="26"/>
          <w:szCs w:val="26"/>
        </w:rPr>
        <w:tab/>
      </w:r>
      <w:r>
        <w:rPr>
          <w:noProof/>
          <w:sz w:val="26"/>
          <w:szCs w:val="26"/>
        </w:rPr>
        <w:tab/>
      </w:r>
      <w:r>
        <w:rPr>
          <w:noProof/>
          <w:sz w:val="26"/>
          <w:szCs w:val="26"/>
        </w:rPr>
        <w:tab/>
      </w:r>
      <w:r>
        <w:rPr>
          <w:noProof/>
          <w:sz w:val="26"/>
          <w:szCs w:val="26"/>
        </w:rPr>
        <w:tab/>
      </w:r>
      <w:r>
        <w:rPr>
          <w:noProof/>
          <w:sz w:val="26"/>
          <w:szCs w:val="26"/>
        </w:rPr>
        <w:tab/>
      </w:r>
      <w:r>
        <w:rPr>
          <w:noProof/>
          <w:sz w:val="26"/>
          <w:szCs w:val="26"/>
        </w:rPr>
        <w:tab/>
      </w:r>
      <w:r>
        <w:rPr>
          <w:rStyle w:val="FontStyle30"/>
        </w:rPr>
        <w:t>Д.В. Мантуров</w:t>
      </w:r>
    </w:p>
    <w:p w:rsidR="008D6C98" w:rsidRPr="00B01DCF" w:rsidRDefault="008D6C98" w:rsidP="00B01DCF">
      <w:pPr>
        <w:pStyle w:val="Style2"/>
        <w:widowControl/>
        <w:rPr>
          <w:rStyle w:val="FontStyle30"/>
        </w:rPr>
      </w:pPr>
    </w:p>
    <w:p w:rsidR="00B01DCF" w:rsidRDefault="00B01DCF" w:rsidP="00B01DCF">
      <w:pPr>
        <w:pStyle w:val="Style2"/>
        <w:widowControl/>
        <w:rPr>
          <w:rStyle w:val="FontStyle30"/>
        </w:rPr>
      </w:pPr>
    </w:p>
    <w:sectPr w:rsidR="00B01DCF" w:rsidSect="00014F79">
      <w:headerReference w:type="default" r:id="rId8"/>
      <w:pgSz w:w="16837" w:h="23810"/>
      <w:pgMar w:top="1702" w:right="2773" w:bottom="1440" w:left="349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008" w:rsidRDefault="00825008">
      <w:r>
        <w:separator/>
      </w:r>
    </w:p>
  </w:endnote>
  <w:endnote w:type="continuationSeparator" w:id="1">
    <w:p w:rsidR="00825008" w:rsidRDefault="00825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008" w:rsidRDefault="00825008">
      <w:r>
        <w:separator/>
      </w:r>
    </w:p>
  </w:footnote>
  <w:footnote w:type="continuationSeparator" w:id="1">
    <w:p w:rsidR="00825008" w:rsidRDefault="008250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C98" w:rsidRDefault="008D6C98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6A9678"/>
    <w:lvl w:ilvl="0">
      <w:numFmt w:val="bullet"/>
      <w:lvlText w:val="*"/>
      <w:lvlJc w:val="left"/>
    </w:lvl>
  </w:abstractNum>
  <w:abstractNum w:abstractNumId="1">
    <w:nsid w:val="1F4A1A1C"/>
    <w:multiLevelType w:val="singleLevel"/>
    <w:tmpl w:val="AF54C482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43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C00A45"/>
    <w:rsid w:val="00014F79"/>
    <w:rsid w:val="00022C3B"/>
    <w:rsid w:val="000449B5"/>
    <w:rsid w:val="00165C41"/>
    <w:rsid w:val="001F2153"/>
    <w:rsid w:val="003E143E"/>
    <w:rsid w:val="003F5A53"/>
    <w:rsid w:val="00806BE3"/>
    <w:rsid w:val="00825008"/>
    <w:rsid w:val="008C6B87"/>
    <w:rsid w:val="008D6C98"/>
    <w:rsid w:val="00B01DCF"/>
    <w:rsid w:val="00B34561"/>
    <w:rsid w:val="00C00A45"/>
    <w:rsid w:val="00C72599"/>
    <w:rsid w:val="00D85496"/>
    <w:rsid w:val="00E67416"/>
    <w:rsid w:val="00EB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9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D6C98"/>
    <w:pPr>
      <w:spacing w:line="323" w:lineRule="exact"/>
      <w:ind w:firstLine="1397"/>
    </w:pPr>
  </w:style>
  <w:style w:type="paragraph" w:customStyle="1" w:styleId="Style2">
    <w:name w:val="Style2"/>
    <w:basedOn w:val="a"/>
    <w:uiPriority w:val="99"/>
    <w:rsid w:val="008D6C98"/>
    <w:pPr>
      <w:spacing w:line="480" w:lineRule="exact"/>
      <w:ind w:firstLine="840"/>
      <w:jc w:val="both"/>
    </w:pPr>
  </w:style>
  <w:style w:type="paragraph" w:customStyle="1" w:styleId="Style3">
    <w:name w:val="Style3"/>
    <w:basedOn w:val="a"/>
    <w:uiPriority w:val="99"/>
    <w:rsid w:val="008D6C98"/>
    <w:pPr>
      <w:spacing w:line="485" w:lineRule="exact"/>
      <w:ind w:firstLine="974"/>
    </w:pPr>
  </w:style>
  <w:style w:type="paragraph" w:customStyle="1" w:styleId="Style4">
    <w:name w:val="Style4"/>
    <w:basedOn w:val="a"/>
    <w:uiPriority w:val="99"/>
    <w:rsid w:val="008D6C98"/>
  </w:style>
  <w:style w:type="paragraph" w:customStyle="1" w:styleId="Style5">
    <w:name w:val="Style5"/>
    <w:basedOn w:val="a"/>
    <w:uiPriority w:val="99"/>
    <w:rsid w:val="008D6C98"/>
    <w:pPr>
      <w:jc w:val="both"/>
    </w:pPr>
  </w:style>
  <w:style w:type="paragraph" w:customStyle="1" w:styleId="Style6">
    <w:name w:val="Style6"/>
    <w:basedOn w:val="a"/>
    <w:uiPriority w:val="99"/>
    <w:rsid w:val="008D6C98"/>
    <w:pPr>
      <w:spacing w:line="478" w:lineRule="exact"/>
      <w:jc w:val="center"/>
    </w:pPr>
  </w:style>
  <w:style w:type="paragraph" w:customStyle="1" w:styleId="Style7">
    <w:name w:val="Style7"/>
    <w:basedOn w:val="a"/>
    <w:uiPriority w:val="99"/>
    <w:rsid w:val="008D6C98"/>
    <w:pPr>
      <w:spacing w:line="485" w:lineRule="exact"/>
      <w:ind w:firstLine="878"/>
    </w:pPr>
  </w:style>
  <w:style w:type="paragraph" w:customStyle="1" w:styleId="Style8">
    <w:name w:val="Style8"/>
    <w:basedOn w:val="a"/>
    <w:uiPriority w:val="99"/>
    <w:rsid w:val="008D6C98"/>
    <w:pPr>
      <w:jc w:val="center"/>
    </w:pPr>
  </w:style>
  <w:style w:type="paragraph" w:customStyle="1" w:styleId="Style9">
    <w:name w:val="Style9"/>
    <w:basedOn w:val="a"/>
    <w:uiPriority w:val="99"/>
    <w:rsid w:val="008D6C98"/>
    <w:pPr>
      <w:spacing w:line="480" w:lineRule="exact"/>
      <w:ind w:firstLine="710"/>
      <w:jc w:val="both"/>
    </w:pPr>
  </w:style>
  <w:style w:type="paragraph" w:customStyle="1" w:styleId="Style10">
    <w:name w:val="Style10"/>
    <w:basedOn w:val="a"/>
    <w:uiPriority w:val="99"/>
    <w:rsid w:val="008D6C98"/>
    <w:pPr>
      <w:spacing w:line="490" w:lineRule="exact"/>
      <w:ind w:firstLine="701"/>
      <w:jc w:val="both"/>
    </w:pPr>
  </w:style>
  <w:style w:type="paragraph" w:customStyle="1" w:styleId="Style11">
    <w:name w:val="Style11"/>
    <w:basedOn w:val="a"/>
    <w:uiPriority w:val="99"/>
    <w:rsid w:val="008D6C98"/>
  </w:style>
  <w:style w:type="paragraph" w:customStyle="1" w:styleId="Style12">
    <w:name w:val="Style12"/>
    <w:basedOn w:val="a"/>
    <w:uiPriority w:val="99"/>
    <w:rsid w:val="008D6C98"/>
  </w:style>
  <w:style w:type="paragraph" w:customStyle="1" w:styleId="Style13">
    <w:name w:val="Style13"/>
    <w:basedOn w:val="a"/>
    <w:uiPriority w:val="99"/>
    <w:rsid w:val="008D6C98"/>
    <w:pPr>
      <w:spacing w:line="326" w:lineRule="exact"/>
      <w:ind w:firstLine="384"/>
      <w:jc w:val="both"/>
    </w:pPr>
  </w:style>
  <w:style w:type="paragraph" w:customStyle="1" w:styleId="Style14">
    <w:name w:val="Style14"/>
    <w:basedOn w:val="a"/>
    <w:uiPriority w:val="99"/>
    <w:rsid w:val="008D6C98"/>
    <w:pPr>
      <w:spacing w:line="485" w:lineRule="exact"/>
      <w:jc w:val="right"/>
    </w:pPr>
  </w:style>
  <w:style w:type="paragraph" w:customStyle="1" w:styleId="Style15">
    <w:name w:val="Style15"/>
    <w:basedOn w:val="a"/>
    <w:uiPriority w:val="99"/>
    <w:rsid w:val="008D6C98"/>
  </w:style>
  <w:style w:type="paragraph" w:customStyle="1" w:styleId="Style16">
    <w:name w:val="Style16"/>
    <w:basedOn w:val="a"/>
    <w:uiPriority w:val="99"/>
    <w:rsid w:val="008D6C98"/>
  </w:style>
  <w:style w:type="paragraph" w:customStyle="1" w:styleId="Style17">
    <w:name w:val="Style17"/>
    <w:basedOn w:val="a"/>
    <w:uiPriority w:val="99"/>
    <w:rsid w:val="008D6C98"/>
  </w:style>
  <w:style w:type="paragraph" w:customStyle="1" w:styleId="Style18">
    <w:name w:val="Style18"/>
    <w:basedOn w:val="a"/>
    <w:uiPriority w:val="99"/>
    <w:rsid w:val="008D6C98"/>
  </w:style>
  <w:style w:type="paragraph" w:customStyle="1" w:styleId="Style19">
    <w:name w:val="Style19"/>
    <w:basedOn w:val="a"/>
    <w:uiPriority w:val="99"/>
    <w:rsid w:val="008D6C98"/>
    <w:pPr>
      <w:spacing w:line="480" w:lineRule="exact"/>
      <w:jc w:val="both"/>
    </w:pPr>
  </w:style>
  <w:style w:type="paragraph" w:customStyle="1" w:styleId="Style20">
    <w:name w:val="Style20"/>
    <w:basedOn w:val="a"/>
    <w:uiPriority w:val="99"/>
    <w:rsid w:val="008D6C98"/>
    <w:pPr>
      <w:spacing w:line="322" w:lineRule="exact"/>
    </w:pPr>
  </w:style>
  <w:style w:type="paragraph" w:customStyle="1" w:styleId="Style21">
    <w:name w:val="Style21"/>
    <w:basedOn w:val="a"/>
    <w:uiPriority w:val="99"/>
    <w:rsid w:val="008D6C98"/>
  </w:style>
  <w:style w:type="paragraph" w:customStyle="1" w:styleId="Style22">
    <w:name w:val="Style22"/>
    <w:basedOn w:val="a"/>
    <w:uiPriority w:val="99"/>
    <w:rsid w:val="008D6C98"/>
  </w:style>
  <w:style w:type="paragraph" w:customStyle="1" w:styleId="Style23">
    <w:name w:val="Style23"/>
    <w:basedOn w:val="a"/>
    <w:uiPriority w:val="99"/>
    <w:rsid w:val="008D6C98"/>
    <w:pPr>
      <w:spacing w:line="391" w:lineRule="exact"/>
      <w:jc w:val="center"/>
    </w:pPr>
  </w:style>
  <w:style w:type="paragraph" w:customStyle="1" w:styleId="Style24">
    <w:name w:val="Style24"/>
    <w:basedOn w:val="a"/>
    <w:uiPriority w:val="99"/>
    <w:rsid w:val="008D6C98"/>
  </w:style>
  <w:style w:type="paragraph" w:customStyle="1" w:styleId="Style25">
    <w:name w:val="Style25"/>
    <w:basedOn w:val="a"/>
    <w:uiPriority w:val="99"/>
    <w:rsid w:val="008D6C98"/>
  </w:style>
  <w:style w:type="character" w:customStyle="1" w:styleId="FontStyle27">
    <w:name w:val="Font Style27"/>
    <w:basedOn w:val="a0"/>
    <w:uiPriority w:val="99"/>
    <w:rsid w:val="008D6C9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basedOn w:val="a0"/>
    <w:uiPriority w:val="99"/>
    <w:rsid w:val="008D6C98"/>
    <w:rPr>
      <w:rFonts w:ascii="Franklin Gothic Medium Cond" w:hAnsi="Franklin Gothic Medium Cond" w:cs="Franklin Gothic Medium Cond"/>
      <w:b/>
      <w:bCs/>
      <w:smallCaps/>
      <w:spacing w:val="-10"/>
      <w:sz w:val="22"/>
      <w:szCs w:val="22"/>
    </w:rPr>
  </w:style>
  <w:style w:type="character" w:customStyle="1" w:styleId="FontStyle29">
    <w:name w:val="Font Style29"/>
    <w:basedOn w:val="a0"/>
    <w:uiPriority w:val="99"/>
    <w:rsid w:val="008D6C98"/>
    <w:rPr>
      <w:rFonts w:ascii="Times New Roman" w:hAnsi="Times New Roman" w:cs="Times New Roman"/>
      <w:b/>
      <w:bCs/>
      <w:i/>
      <w:iCs/>
      <w:sz w:val="40"/>
      <w:szCs w:val="40"/>
    </w:rPr>
  </w:style>
  <w:style w:type="character" w:customStyle="1" w:styleId="FontStyle30">
    <w:name w:val="Font Style30"/>
    <w:basedOn w:val="a0"/>
    <w:uiPriority w:val="99"/>
    <w:rsid w:val="008D6C98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sid w:val="008D6C98"/>
    <w:rPr>
      <w:rFonts w:ascii="Times New Roman" w:hAnsi="Times New Roman" w:cs="Times New Roman"/>
      <w:b/>
      <w:bCs/>
      <w:i/>
      <w:iCs/>
      <w:spacing w:val="10"/>
      <w:sz w:val="26"/>
      <w:szCs w:val="26"/>
    </w:rPr>
  </w:style>
  <w:style w:type="character" w:customStyle="1" w:styleId="FontStyle32">
    <w:name w:val="Font Style32"/>
    <w:basedOn w:val="a0"/>
    <w:uiPriority w:val="99"/>
    <w:rsid w:val="008D6C98"/>
    <w:rPr>
      <w:rFonts w:ascii="Times New Roman" w:hAnsi="Times New Roman" w:cs="Times New Roman"/>
      <w:smallCaps/>
      <w:sz w:val="16"/>
      <w:szCs w:val="16"/>
    </w:rPr>
  </w:style>
  <w:style w:type="character" w:customStyle="1" w:styleId="FontStyle33">
    <w:name w:val="Font Style33"/>
    <w:basedOn w:val="a0"/>
    <w:uiPriority w:val="99"/>
    <w:rsid w:val="008D6C98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4">
    <w:name w:val="Font Style34"/>
    <w:basedOn w:val="a0"/>
    <w:uiPriority w:val="99"/>
    <w:rsid w:val="008D6C9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35">
    <w:name w:val="Font Style35"/>
    <w:basedOn w:val="a0"/>
    <w:uiPriority w:val="99"/>
    <w:rsid w:val="008D6C98"/>
    <w:rPr>
      <w:rFonts w:ascii="Times New Roman" w:hAnsi="Times New Roman" w:cs="Times New Roman"/>
      <w:sz w:val="16"/>
      <w:szCs w:val="16"/>
    </w:rPr>
  </w:style>
  <w:style w:type="character" w:customStyle="1" w:styleId="FontStyle36">
    <w:name w:val="Font Style36"/>
    <w:basedOn w:val="a0"/>
    <w:uiPriority w:val="99"/>
    <w:rsid w:val="008D6C98"/>
    <w:rPr>
      <w:rFonts w:ascii="Arial Black" w:hAnsi="Arial Black" w:cs="Arial Black"/>
      <w:sz w:val="8"/>
      <w:szCs w:val="8"/>
    </w:rPr>
  </w:style>
  <w:style w:type="character" w:customStyle="1" w:styleId="FontStyle37">
    <w:name w:val="Font Style37"/>
    <w:basedOn w:val="a0"/>
    <w:uiPriority w:val="99"/>
    <w:rsid w:val="008D6C98"/>
    <w:rPr>
      <w:rFonts w:ascii="Times New Roman" w:hAnsi="Times New Roman" w:cs="Times New Roman"/>
      <w:b/>
      <w:bCs/>
      <w:spacing w:val="40"/>
      <w:sz w:val="24"/>
      <w:szCs w:val="24"/>
    </w:rPr>
  </w:style>
  <w:style w:type="character" w:customStyle="1" w:styleId="FontStyle38">
    <w:name w:val="Font Style38"/>
    <w:basedOn w:val="a0"/>
    <w:uiPriority w:val="99"/>
    <w:rsid w:val="008D6C98"/>
    <w:rPr>
      <w:rFonts w:ascii="Times New Roman" w:hAnsi="Times New Roman" w:cs="Times New Roman"/>
      <w:b/>
      <w:bCs/>
      <w:spacing w:val="120"/>
      <w:sz w:val="34"/>
      <w:szCs w:val="34"/>
    </w:rPr>
  </w:style>
  <w:style w:type="character" w:customStyle="1" w:styleId="FontStyle39">
    <w:name w:val="Font Style39"/>
    <w:basedOn w:val="a0"/>
    <w:uiPriority w:val="99"/>
    <w:rsid w:val="008D6C98"/>
    <w:rPr>
      <w:rFonts w:ascii="Times New Roman" w:hAnsi="Times New Roman" w:cs="Times New Roman"/>
      <w:b/>
      <w:bCs/>
      <w:i/>
      <w:iCs/>
      <w:spacing w:val="-30"/>
      <w:sz w:val="38"/>
      <w:szCs w:val="38"/>
    </w:rPr>
  </w:style>
  <w:style w:type="paragraph" w:styleId="a3">
    <w:name w:val="Balloon Text"/>
    <w:basedOn w:val="a"/>
    <w:link w:val="a4"/>
    <w:uiPriority w:val="99"/>
    <w:semiHidden/>
    <w:unhideWhenUsed/>
    <w:rsid w:val="00014F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F7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F215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Карышев Игорь</dc:creator>
  <cp:keywords/>
  <dc:description/>
  <cp:lastModifiedBy>Карышев Игорь</cp:lastModifiedBy>
  <cp:revision>4</cp:revision>
  <dcterms:created xsi:type="dcterms:W3CDTF">2011-09-23T08:53:00Z</dcterms:created>
  <dcterms:modified xsi:type="dcterms:W3CDTF">2011-09-23T11:02:00Z</dcterms:modified>
</cp:coreProperties>
</file>